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C7395A" w:rsidRPr="00C7395A" w:rsidTr="00351A35">
        <w:tc>
          <w:tcPr>
            <w:tcW w:w="2808" w:type="dxa"/>
            <w:hideMark/>
          </w:tcPr>
          <w:p w:rsidR="00C7395A" w:rsidRPr="00C7395A" w:rsidRDefault="00C7395A" w:rsidP="00C7395A">
            <w:pPr>
              <w:snapToGrid w:val="0"/>
              <w:spacing w:line="240" w:lineRule="auto"/>
              <w:ind w:right="-110"/>
              <w:jc w:val="both"/>
              <w:rPr>
                <w:rFonts w:ascii="Calibri" w:eastAsia="Calibri" w:hAnsi="Calibri" w:cs="Times New Roman"/>
              </w:rPr>
            </w:pPr>
            <w:r w:rsidRPr="00C7395A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anchor distT="0" distB="0" distL="0" distR="0" simplePos="0" relativeHeight="251659264" behindDoc="0" locked="0" layoutInCell="1" allowOverlap="1" wp14:anchorId="5245C272" wp14:editId="594176AA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402590</wp:posOffset>
                  </wp:positionV>
                  <wp:extent cx="1304925" cy="1105535"/>
                  <wp:effectExtent l="0" t="0" r="9525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05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395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F723D23" wp14:editId="1CA03857">
                  <wp:extent cx="8255" cy="82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95A" w:rsidRPr="00C7395A" w:rsidRDefault="00C7395A" w:rsidP="00C7395A">
            <w:pPr>
              <w:snapToGrid w:val="0"/>
              <w:spacing w:line="240" w:lineRule="auto"/>
              <w:ind w:right="-11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840" w:type="dxa"/>
          </w:tcPr>
          <w:p w:rsidR="00C7395A" w:rsidRPr="00C7395A" w:rsidRDefault="00C7395A" w:rsidP="00C7395A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7395A" w:rsidRPr="00C7395A" w:rsidRDefault="00C7395A" w:rsidP="00C7395A">
            <w:pPr>
              <w:keepNext/>
              <w:tabs>
                <w:tab w:val="num" w:pos="432"/>
                <w:tab w:val="center" w:pos="3312"/>
                <w:tab w:val="left" w:pos="554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C739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Автономная некоммерческая                организация дополнительного профессионального образования</w:t>
            </w:r>
          </w:p>
          <w:p w:rsidR="00C7395A" w:rsidRPr="00C7395A" w:rsidRDefault="00C7395A" w:rsidP="00C7395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7395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Учебно-курсовой комбинат</w:t>
            </w:r>
          </w:p>
          <w:p w:rsidR="00C7395A" w:rsidRPr="00C7395A" w:rsidRDefault="00C7395A" w:rsidP="00C7395A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C7395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"</w:t>
            </w:r>
            <w:proofErr w:type="spellStart"/>
            <w:r w:rsidRPr="00C7395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Белебеевский</w:t>
            </w:r>
            <w:proofErr w:type="spellEnd"/>
            <w:r w:rsidRPr="00C7395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"</w:t>
            </w:r>
          </w:p>
        </w:tc>
      </w:tr>
    </w:tbl>
    <w:p w:rsidR="00C7395A" w:rsidRPr="00C7395A" w:rsidRDefault="00C7395A" w:rsidP="00C7395A">
      <w:pPr>
        <w:spacing w:line="240" w:lineRule="auto"/>
        <w:jc w:val="both"/>
        <w:rPr>
          <w:rFonts w:ascii="Calibri" w:eastAsia="Calibri" w:hAnsi="Calibri" w:cs="Times New Roman"/>
          <w:u w:val="thick"/>
        </w:rPr>
      </w:pPr>
      <w:r w:rsidRPr="00C7395A">
        <w:rPr>
          <w:rFonts w:ascii="Calibri" w:eastAsia="Calibri" w:hAnsi="Calibri" w:cs="Times New Roman"/>
          <w:u w:val="thick"/>
        </w:rPr>
        <w:t>______________________________________________________________________________</w:t>
      </w:r>
    </w:p>
    <w:p w:rsidR="00C7395A" w:rsidRPr="0003482D" w:rsidRDefault="00C7395A" w:rsidP="00C739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3482D">
        <w:rPr>
          <w:rFonts w:ascii="Times New Roman" w:eastAsia="Times New Roman" w:hAnsi="Times New Roman" w:cs="Times New Roman"/>
          <w:sz w:val="20"/>
          <w:szCs w:val="24"/>
          <w:lang w:eastAsia="ar-SA"/>
        </w:rPr>
        <w:t>г. Белебей, РБ</w:t>
      </w:r>
    </w:p>
    <w:p w:rsidR="00C7395A" w:rsidRPr="0003482D" w:rsidRDefault="00C7395A" w:rsidP="00C739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3482D">
        <w:rPr>
          <w:rFonts w:ascii="Times New Roman" w:eastAsia="Times New Roman" w:hAnsi="Times New Roman" w:cs="Times New Roman"/>
          <w:sz w:val="20"/>
          <w:szCs w:val="24"/>
          <w:lang w:eastAsia="ar-SA"/>
        </w:rPr>
        <w:t>ул. Красноармейская, 265</w:t>
      </w:r>
      <w:proofErr w:type="gramStart"/>
      <w:r w:rsidRPr="0003482D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В</w:t>
      </w:r>
      <w:proofErr w:type="gramEnd"/>
    </w:p>
    <w:p w:rsidR="00C7395A" w:rsidRPr="0003482D" w:rsidRDefault="00C7395A" w:rsidP="00C739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3482D">
        <w:rPr>
          <w:rFonts w:ascii="Times New Roman" w:eastAsia="Times New Roman" w:hAnsi="Times New Roman" w:cs="Times New Roman"/>
          <w:sz w:val="20"/>
          <w:szCs w:val="24"/>
          <w:lang w:eastAsia="ar-SA"/>
        </w:rPr>
        <w:t>тел. (34786) 5-08-70</w:t>
      </w:r>
    </w:p>
    <w:p w:rsidR="00C7395A" w:rsidRPr="0003482D" w:rsidRDefault="00C7395A" w:rsidP="00C739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3482D">
        <w:rPr>
          <w:rFonts w:ascii="Times New Roman" w:eastAsia="Times New Roman" w:hAnsi="Times New Roman" w:cs="Times New Roman"/>
          <w:sz w:val="20"/>
          <w:szCs w:val="24"/>
          <w:lang w:eastAsia="ar-SA"/>
        </w:rPr>
        <w:t>ИНН 0255995056</w:t>
      </w:r>
    </w:p>
    <w:p w:rsidR="00C7395A" w:rsidRPr="0003482D" w:rsidRDefault="00C7395A" w:rsidP="00C739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3482D">
        <w:rPr>
          <w:rFonts w:ascii="Times New Roman" w:eastAsia="Times New Roman" w:hAnsi="Times New Roman" w:cs="Times New Roman"/>
          <w:sz w:val="20"/>
          <w:szCs w:val="24"/>
          <w:lang w:eastAsia="ar-SA"/>
        </w:rPr>
        <w:t>КПП 025501001</w:t>
      </w:r>
    </w:p>
    <w:p w:rsidR="00451EA9" w:rsidRDefault="00451EA9">
      <w:pPr>
        <w:rPr>
          <w:rFonts w:ascii="Calibri" w:eastAsia="Calibri" w:hAnsi="Calibri" w:cs="Times New Roman"/>
          <w:sz w:val="28"/>
          <w:szCs w:val="28"/>
        </w:rPr>
      </w:pPr>
    </w:p>
    <w:p w:rsidR="00451EA9" w:rsidRDefault="00451EA9">
      <w:pPr>
        <w:rPr>
          <w:rFonts w:ascii="Calibri" w:eastAsia="Calibri" w:hAnsi="Calibri" w:cs="Times New Roman"/>
          <w:sz w:val="28"/>
          <w:szCs w:val="28"/>
        </w:rPr>
      </w:pPr>
    </w:p>
    <w:p w:rsidR="00C7395A" w:rsidRDefault="00C7395A" w:rsidP="00C739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Pr="00C7395A">
        <w:rPr>
          <w:rFonts w:ascii="Times New Roman" w:eastAsia="Calibri" w:hAnsi="Times New Roman" w:cs="Times New Roman"/>
          <w:b/>
          <w:sz w:val="28"/>
          <w:szCs w:val="28"/>
        </w:rPr>
        <w:t>Информация о нормативных сроках обучения</w:t>
      </w:r>
    </w:p>
    <w:p w:rsidR="00451EA9" w:rsidRDefault="00451EA9" w:rsidP="00C7395A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15"/>
        <w:gridCol w:w="2430"/>
      </w:tblGrid>
      <w:tr w:rsidR="00C7395A" w:rsidTr="008C1022">
        <w:trPr>
          <w:trHeight w:val="315"/>
        </w:trPr>
        <w:tc>
          <w:tcPr>
            <w:tcW w:w="6660" w:type="dxa"/>
          </w:tcPr>
          <w:p w:rsidR="00C7395A" w:rsidRPr="00C7395A" w:rsidRDefault="009C7EE6" w:rsidP="008C10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C7395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445" w:type="dxa"/>
            <w:gridSpan w:val="2"/>
          </w:tcPr>
          <w:p w:rsidR="00C7395A" w:rsidRPr="00C7395A" w:rsidRDefault="00C7395A" w:rsidP="008C1022">
            <w:pPr>
              <w:rPr>
                <w:rFonts w:ascii="Times New Roman" w:hAnsi="Times New Roman" w:cs="Times New Roman"/>
                <w:b/>
              </w:rPr>
            </w:pPr>
            <w:r w:rsidRPr="00C7395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C7395A" w:rsidTr="008C1022">
        <w:trPr>
          <w:trHeight w:val="315"/>
        </w:trPr>
        <w:tc>
          <w:tcPr>
            <w:tcW w:w="9105" w:type="dxa"/>
            <w:gridSpan w:val="3"/>
          </w:tcPr>
          <w:p w:rsidR="00C7395A" w:rsidRPr="000635D3" w:rsidRDefault="008C1022" w:rsidP="008C10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  <w:r w:rsidR="000635D3" w:rsidRPr="000635D3">
              <w:rPr>
                <w:rFonts w:ascii="Times New Roman" w:hAnsi="Times New Roman" w:cs="Times New Roman"/>
                <w:b/>
              </w:rPr>
              <w:t>ОХРАНА ТРУДА</w:t>
            </w:r>
          </w:p>
        </w:tc>
      </w:tr>
      <w:tr w:rsidR="00C7395A" w:rsidTr="008C1022">
        <w:trPr>
          <w:trHeight w:val="390"/>
        </w:trPr>
        <w:tc>
          <w:tcPr>
            <w:tcW w:w="6675" w:type="dxa"/>
            <w:gridSpan w:val="2"/>
          </w:tcPr>
          <w:p w:rsidR="00C7395A" w:rsidRDefault="000635D3" w:rsidP="008C1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и проверка знаний требований охраны труда</w:t>
            </w:r>
          </w:p>
        </w:tc>
        <w:tc>
          <w:tcPr>
            <w:tcW w:w="2430" w:type="dxa"/>
          </w:tcPr>
          <w:p w:rsidR="00C7395A" w:rsidRDefault="008C1022" w:rsidP="008C1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0635D3">
              <w:rPr>
                <w:rFonts w:ascii="Times New Roman" w:hAnsi="Times New Roman" w:cs="Times New Roman"/>
              </w:rPr>
              <w:t>40</w:t>
            </w:r>
          </w:p>
        </w:tc>
      </w:tr>
      <w:tr w:rsidR="00C7395A" w:rsidTr="008C1022">
        <w:trPr>
          <w:trHeight w:val="435"/>
        </w:trPr>
        <w:tc>
          <w:tcPr>
            <w:tcW w:w="6675" w:type="dxa"/>
            <w:gridSpan w:val="2"/>
          </w:tcPr>
          <w:p w:rsidR="008C1022" w:rsidRDefault="008C1022" w:rsidP="008C10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Безопасные методы и приемы выполнения работ на высоте</w:t>
            </w:r>
          </w:p>
          <w:p w:rsidR="00C7395A" w:rsidRDefault="008C1022" w:rsidP="008C10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группа)</w:t>
            </w:r>
          </w:p>
        </w:tc>
        <w:tc>
          <w:tcPr>
            <w:tcW w:w="2430" w:type="dxa"/>
          </w:tcPr>
          <w:p w:rsidR="00C7395A" w:rsidRDefault="008C1022" w:rsidP="008C1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32</w:t>
            </w:r>
          </w:p>
        </w:tc>
      </w:tr>
      <w:tr w:rsidR="00C7395A" w:rsidTr="008C1022">
        <w:trPr>
          <w:trHeight w:val="435"/>
        </w:trPr>
        <w:tc>
          <w:tcPr>
            <w:tcW w:w="6675" w:type="dxa"/>
            <w:gridSpan w:val="2"/>
          </w:tcPr>
          <w:p w:rsidR="008C1022" w:rsidRDefault="008C1022" w:rsidP="008C10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Безопасные методы и приемы выполнения работ на высоте</w:t>
            </w:r>
          </w:p>
          <w:p w:rsidR="00C7395A" w:rsidRDefault="008C1022" w:rsidP="008C10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 группа)</w:t>
            </w:r>
          </w:p>
        </w:tc>
        <w:tc>
          <w:tcPr>
            <w:tcW w:w="2430" w:type="dxa"/>
          </w:tcPr>
          <w:p w:rsidR="00C7395A" w:rsidRDefault="008C1022" w:rsidP="008C1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40</w:t>
            </w:r>
          </w:p>
        </w:tc>
      </w:tr>
      <w:tr w:rsidR="00C7395A" w:rsidTr="008C1022">
        <w:trPr>
          <w:trHeight w:val="435"/>
        </w:trPr>
        <w:tc>
          <w:tcPr>
            <w:tcW w:w="6675" w:type="dxa"/>
            <w:gridSpan w:val="2"/>
          </w:tcPr>
          <w:p w:rsidR="008C1022" w:rsidRDefault="008C1022" w:rsidP="008C10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Безопасные методы и приемы выполнения работ на высоте</w:t>
            </w:r>
          </w:p>
          <w:p w:rsidR="00C7395A" w:rsidRDefault="008C1022" w:rsidP="008C10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группа)</w:t>
            </w:r>
          </w:p>
        </w:tc>
        <w:tc>
          <w:tcPr>
            <w:tcW w:w="2430" w:type="dxa"/>
          </w:tcPr>
          <w:p w:rsidR="00C7395A" w:rsidRDefault="008C1022" w:rsidP="008C1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72</w:t>
            </w:r>
          </w:p>
        </w:tc>
      </w:tr>
      <w:tr w:rsidR="008C1022" w:rsidTr="008C1022">
        <w:trPr>
          <w:trHeight w:val="675"/>
        </w:trPr>
        <w:tc>
          <w:tcPr>
            <w:tcW w:w="9105" w:type="dxa"/>
            <w:gridSpan w:val="3"/>
          </w:tcPr>
          <w:p w:rsidR="008C1022" w:rsidRPr="008C1022" w:rsidRDefault="008C1022" w:rsidP="008C1022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8C1022">
              <w:rPr>
                <w:rFonts w:ascii="Times New Roman" w:hAnsi="Times New Roman" w:cs="Times New Roman"/>
                <w:b/>
              </w:rPr>
              <w:t>ПОЖАРНАЯ БЕЗОПАСНОСТЬ</w:t>
            </w:r>
          </w:p>
        </w:tc>
      </w:tr>
      <w:tr w:rsidR="008C1022" w:rsidTr="008C1022">
        <w:trPr>
          <w:trHeight w:val="321"/>
        </w:trPr>
        <w:tc>
          <w:tcPr>
            <w:tcW w:w="6660" w:type="dxa"/>
          </w:tcPr>
          <w:p w:rsidR="008C1022" w:rsidRDefault="008C1022" w:rsidP="008C10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по пожарно-техническому минимуму</w:t>
            </w:r>
          </w:p>
        </w:tc>
        <w:tc>
          <w:tcPr>
            <w:tcW w:w="2445" w:type="dxa"/>
            <w:gridSpan w:val="2"/>
          </w:tcPr>
          <w:p w:rsidR="008C1022" w:rsidRDefault="00C13589" w:rsidP="008C10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C1022">
              <w:rPr>
                <w:rFonts w:ascii="Times New Roman" w:hAnsi="Times New Roman" w:cs="Times New Roman"/>
              </w:rPr>
              <w:t xml:space="preserve">  от 11 до 28</w:t>
            </w:r>
          </w:p>
        </w:tc>
      </w:tr>
      <w:tr w:rsidR="00C13589" w:rsidTr="00C13589">
        <w:trPr>
          <w:trHeight w:val="405"/>
        </w:trPr>
        <w:tc>
          <w:tcPr>
            <w:tcW w:w="9105" w:type="dxa"/>
            <w:gridSpan w:val="3"/>
          </w:tcPr>
          <w:p w:rsidR="00C13589" w:rsidRPr="008C1022" w:rsidRDefault="00C13589" w:rsidP="00C13589">
            <w:pPr>
              <w:tabs>
                <w:tab w:val="left" w:pos="3270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РАБОЧИИ ПРОФЕССИИ</w:t>
            </w:r>
          </w:p>
        </w:tc>
      </w:tr>
      <w:tr w:rsidR="00C13589" w:rsidTr="00351A35">
        <w:trPr>
          <w:trHeight w:val="321"/>
        </w:trPr>
        <w:tc>
          <w:tcPr>
            <w:tcW w:w="6660" w:type="dxa"/>
          </w:tcPr>
          <w:p w:rsidR="00C13589" w:rsidRDefault="00C13589" w:rsidP="00351A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крана</w:t>
            </w:r>
          </w:p>
        </w:tc>
        <w:tc>
          <w:tcPr>
            <w:tcW w:w="2445" w:type="dxa"/>
            <w:gridSpan w:val="2"/>
          </w:tcPr>
          <w:p w:rsidR="00C13589" w:rsidRDefault="00C13589" w:rsidP="00351A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от 154 до 770</w:t>
            </w:r>
          </w:p>
        </w:tc>
      </w:tr>
      <w:tr w:rsidR="00C13589" w:rsidTr="00351A35">
        <w:trPr>
          <w:trHeight w:val="321"/>
        </w:trPr>
        <w:tc>
          <w:tcPr>
            <w:tcW w:w="6660" w:type="dxa"/>
          </w:tcPr>
          <w:p w:rsidR="00C13589" w:rsidRDefault="00C13589" w:rsidP="00351A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Охранник 4 р</w:t>
            </w:r>
            <w:r w:rsidR="00926ADA">
              <w:rPr>
                <w:rFonts w:ascii="Times New Roman" w:hAnsi="Times New Roman" w:cs="Times New Roman"/>
              </w:rPr>
              <w:t>азряда</w:t>
            </w:r>
            <w:bookmarkStart w:id="0" w:name="_GoBack"/>
            <w:bookmarkEnd w:id="0"/>
          </w:p>
        </w:tc>
        <w:tc>
          <w:tcPr>
            <w:tcW w:w="2445" w:type="dxa"/>
            <w:gridSpan w:val="2"/>
          </w:tcPr>
          <w:p w:rsidR="00C13589" w:rsidRDefault="00C13589" w:rsidP="00C135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98</w:t>
            </w:r>
          </w:p>
        </w:tc>
      </w:tr>
      <w:tr w:rsidR="00C13589" w:rsidTr="00351A35">
        <w:trPr>
          <w:trHeight w:val="321"/>
        </w:trPr>
        <w:tc>
          <w:tcPr>
            <w:tcW w:w="6660" w:type="dxa"/>
          </w:tcPr>
          <w:p w:rsidR="00C13589" w:rsidRDefault="00C13589" w:rsidP="00351A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бурильщика </w:t>
            </w:r>
            <w:r w:rsidR="008E6B56" w:rsidRPr="008E6B56">
              <w:rPr>
                <w:rFonts w:ascii="Times New Roman" w:hAnsi="Times New Roman" w:cs="Times New Roman"/>
              </w:rPr>
              <w:t>капитального ремонта скважин</w:t>
            </w:r>
          </w:p>
        </w:tc>
        <w:tc>
          <w:tcPr>
            <w:tcW w:w="2445" w:type="dxa"/>
            <w:gridSpan w:val="2"/>
          </w:tcPr>
          <w:p w:rsidR="00C13589" w:rsidRDefault="00C13589" w:rsidP="00351A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от 300 до 620</w:t>
            </w:r>
          </w:p>
        </w:tc>
      </w:tr>
      <w:tr w:rsidR="00C13589" w:rsidTr="00351A35">
        <w:trPr>
          <w:trHeight w:val="321"/>
        </w:trPr>
        <w:tc>
          <w:tcPr>
            <w:tcW w:w="6660" w:type="dxa"/>
          </w:tcPr>
          <w:p w:rsidR="00C13589" w:rsidRDefault="00C13589" w:rsidP="00451E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  <w:r w:rsidR="00926ADA">
              <w:rPr>
                <w:rFonts w:ascii="Times New Roman" w:hAnsi="Times New Roman" w:cs="Times New Roman"/>
              </w:rPr>
              <w:t xml:space="preserve"> по монтажу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51EA9">
              <w:rPr>
                <w:rFonts w:ascii="Times New Roman" w:hAnsi="Times New Roman" w:cs="Times New Roman"/>
              </w:rPr>
              <w:t>стальных</w:t>
            </w:r>
            <w:proofErr w:type="gramEnd"/>
            <w:r w:rsidR="00451EA9">
              <w:rPr>
                <w:rFonts w:ascii="Times New Roman" w:hAnsi="Times New Roman" w:cs="Times New Roman"/>
              </w:rPr>
              <w:t xml:space="preserve"> и железобетонных конструкции</w:t>
            </w:r>
          </w:p>
        </w:tc>
        <w:tc>
          <w:tcPr>
            <w:tcW w:w="2445" w:type="dxa"/>
            <w:gridSpan w:val="2"/>
          </w:tcPr>
          <w:p w:rsidR="00C13589" w:rsidRDefault="00C13589" w:rsidP="00351A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от 154 до 616</w:t>
            </w:r>
          </w:p>
        </w:tc>
      </w:tr>
      <w:tr w:rsidR="00C13589" w:rsidTr="00351A35">
        <w:trPr>
          <w:trHeight w:val="321"/>
        </w:trPr>
        <w:tc>
          <w:tcPr>
            <w:tcW w:w="6660" w:type="dxa"/>
          </w:tcPr>
          <w:p w:rsidR="00C13589" w:rsidRDefault="00C13589" w:rsidP="00351A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445" w:type="dxa"/>
            <w:gridSpan w:val="2"/>
          </w:tcPr>
          <w:p w:rsidR="00C13589" w:rsidRDefault="00C13589" w:rsidP="00351A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451EA9">
              <w:rPr>
                <w:rFonts w:ascii="Times New Roman" w:hAnsi="Times New Roman" w:cs="Times New Roman"/>
              </w:rPr>
              <w:t>от 154 до 770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51EA9" w:rsidTr="00351A35">
        <w:trPr>
          <w:trHeight w:val="321"/>
        </w:trPr>
        <w:tc>
          <w:tcPr>
            <w:tcW w:w="6660" w:type="dxa"/>
          </w:tcPr>
          <w:p w:rsidR="00451EA9" w:rsidRDefault="00451EA9" w:rsidP="00351A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Бурильщик капитального ремонта скважин</w:t>
            </w:r>
          </w:p>
        </w:tc>
        <w:tc>
          <w:tcPr>
            <w:tcW w:w="2445" w:type="dxa"/>
            <w:gridSpan w:val="2"/>
          </w:tcPr>
          <w:p w:rsidR="00451EA9" w:rsidRDefault="00451EA9" w:rsidP="00351A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от 320 до 480</w:t>
            </w:r>
          </w:p>
        </w:tc>
      </w:tr>
      <w:tr w:rsidR="00451EA9" w:rsidTr="00351A35">
        <w:trPr>
          <w:trHeight w:val="321"/>
        </w:trPr>
        <w:tc>
          <w:tcPr>
            <w:tcW w:w="6660" w:type="dxa"/>
          </w:tcPr>
          <w:p w:rsidR="00451EA9" w:rsidRDefault="00451EA9" w:rsidP="00351A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Стропальщик</w:t>
            </w:r>
          </w:p>
        </w:tc>
        <w:tc>
          <w:tcPr>
            <w:tcW w:w="2445" w:type="dxa"/>
            <w:gridSpan w:val="2"/>
          </w:tcPr>
          <w:p w:rsidR="00451EA9" w:rsidRDefault="00451EA9" w:rsidP="00451E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от 40 до 142</w:t>
            </w:r>
          </w:p>
        </w:tc>
      </w:tr>
    </w:tbl>
    <w:p w:rsidR="00C7395A" w:rsidRPr="00C7395A" w:rsidRDefault="00C7395A" w:rsidP="00C7395A">
      <w:pPr>
        <w:rPr>
          <w:rFonts w:ascii="Times New Roman" w:hAnsi="Times New Roman" w:cs="Times New Roman"/>
        </w:rPr>
      </w:pPr>
    </w:p>
    <w:sectPr w:rsidR="00C7395A" w:rsidRPr="00C7395A" w:rsidSect="00E124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4A"/>
    <w:rsid w:val="000635D3"/>
    <w:rsid w:val="00122636"/>
    <w:rsid w:val="002D00C0"/>
    <w:rsid w:val="00451EA9"/>
    <w:rsid w:val="0066004A"/>
    <w:rsid w:val="008C1022"/>
    <w:rsid w:val="008E6B56"/>
    <w:rsid w:val="00926ADA"/>
    <w:rsid w:val="009C7EE6"/>
    <w:rsid w:val="00C13589"/>
    <w:rsid w:val="00C7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2018-10-23T11:17:00Z</cp:lastPrinted>
  <dcterms:created xsi:type="dcterms:W3CDTF">2018-10-23T09:17:00Z</dcterms:created>
  <dcterms:modified xsi:type="dcterms:W3CDTF">2018-10-23T11:23:00Z</dcterms:modified>
</cp:coreProperties>
</file>